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1BB" w14:textId="57987A05" w:rsidR="00F05712" w:rsidRPr="00D82FD7" w:rsidRDefault="00F05712" w:rsidP="00F05712">
      <w:pPr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8D567DF" wp14:editId="22F729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85900" cy="883285"/>
            <wp:effectExtent l="0" t="0" r="0" b="0"/>
            <wp:wrapTight wrapText="bothSides">
              <wp:wrapPolygon edited="0">
                <wp:start x="0" y="0"/>
                <wp:lineTo x="0" y="20963"/>
                <wp:lineTo x="21323" y="20963"/>
                <wp:lineTo x="21323" y="0"/>
                <wp:lineTo x="0" y="0"/>
              </wp:wrapPolygon>
            </wp:wrapTight>
            <wp:docPr id="2487615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EB505" w14:textId="073000B9" w:rsidR="00F05712" w:rsidRPr="00D82FD7" w:rsidRDefault="00F05712" w:rsidP="00F05712">
      <w:pPr>
        <w:jc w:val="center"/>
        <w:rPr>
          <w:rFonts w:cs="Calibri"/>
          <w:sz w:val="20"/>
          <w:szCs w:val="20"/>
        </w:rPr>
      </w:pPr>
    </w:p>
    <w:p w14:paraId="01D3629A" w14:textId="77777777" w:rsidR="00F05712" w:rsidRPr="00D82FD7" w:rsidRDefault="00F05712" w:rsidP="00F05712">
      <w:pPr>
        <w:rPr>
          <w:rFonts w:cs="Calibri"/>
          <w:sz w:val="20"/>
          <w:szCs w:val="20"/>
        </w:rPr>
      </w:pPr>
    </w:p>
    <w:p w14:paraId="257A6E7F" w14:textId="77777777" w:rsidR="00F05712" w:rsidRPr="00D82FD7" w:rsidRDefault="00F05712" w:rsidP="00F05712">
      <w:pPr>
        <w:rPr>
          <w:rFonts w:cs="Calibri"/>
          <w:sz w:val="20"/>
          <w:szCs w:val="20"/>
        </w:rPr>
      </w:pPr>
    </w:p>
    <w:p w14:paraId="64EDD757" w14:textId="77777777" w:rsidR="00F05712" w:rsidRPr="00D82FD7" w:rsidRDefault="00F05712" w:rsidP="00F05712">
      <w:pPr>
        <w:rPr>
          <w:rFonts w:cs="Calibri"/>
          <w:sz w:val="20"/>
          <w:szCs w:val="20"/>
        </w:rPr>
      </w:pPr>
    </w:p>
    <w:p w14:paraId="0CA8A66E" w14:textId="77777777" w:rsidR="00F05712" w:rsidRDefault="00F05712" w:rsidP="00F05712">
      <w:pPr>
        <w:rPr>
          <w:rFonts w:cs="Calibri"/>
          <w:b/>
          <w:bCs/>
          <w:sz w:val="28"/>
          <w:szCs w:val="28"/>
        </w:rPr>
      </w:pPr>
    </w:p>
    <w:p w14:paraId="3D058621" w14:textId="77777777" w:rsidR="00F05712" w:rsidRPr="00D82FD7" w:rsidRDefault="00F05712" w:rsidP="00F05712">
      <w:pPr>
        <w:jc w:val="center"/>
        <w:rPr>
          <w:rFonts w:cs="Calibri"/>
          <w:b/>
          <w:bCs/>
          <w:sz w:val="28"/>
          <w:szCs w:val="28"/>
        </w:rPr>
      </w:pPr>
      <w:r w:rsidRPr="00D82FD7">
        <w:rPr>
          <w:rFonts w:cs="Calibri"/>
          <w:b/>
          <w:bCs/>
          <w:sz w:val="28"/>
          <w:szCs w:val="28"/>
        </w:rPr>
        <w:t>82 Lincoln Street</w:t>
      </w:r>
    </w:p>
    <w:p w14:paraId="17F7745C" w14:textId="77777777" w:rsidR="00F05712" w:rsidRPr="00D82FD7" w:rsidRDefault="00F05712" w:rsidP="00F05712">
      <w:pPr>
        <w:jc w:val="center"/>
        <w:rPr>
          <w:rFonts w:cs="Calibri"/>
          <w:b/>
          <w:bCs/>
          <w:sz w:val="28"/>
          <w:szCs w:val="28"/>
        </w:rPr>
      </w:pPr>
      <w:r w:rsidRPr="00D82FD7">
        <w:rPr>
          <w:rFonts w:cs="Calibri"/>
          <w:b/>
          <w:bCs/>
          <w:sz w:val="28"/>
          <w:szCs w:val="28"/>
        </w:rPr>
        <w:t>Newton Highlands, Massachusetts 02461</w:t>
      </w:r>
    </w:p>
    <w:p w14:paraId="0B37B522" w14:textId="77777777" w:rsidR="00F05712" w:rsidRPr="00D82FD7" w:rsidRDefault="00F05712" w:rsidP="00F05712">
      <w:pPr>
        <w:jc w:val="center"/>
        <w:rPr>
          <w:rFonts w:cs="Calibri"/>
          <w:b/>
          <w:bCs/>
          <w:sz w:val="28"/>
          <w:szCs w:val="28"/>
        </w:rPr>
      </w:pPr>
    </w:p>
    <w:p w14:paraId="732C864E" w14:textId="77777777" w:rsidR="00F05712" w:rsidRPr="00D82FD7" w:rsidRDefault="00F05712" w:rsidP="00F05712">
      <w:pPr>
        <w:rPr>
          <w:rFonts w:cs="Calibri"/>
          <w:b/>
          <w:bCs/>
          <w:sz w:val="20"/>
          <w:szCs w:val="20"/>
        </w:rPr>
      </w:pPr>
      <w:r w:rsidRPr="00D82FD7">
        <w:rPr>
          <w:rFonts w:cs="Calibri"/>
          <w:b/>
          <w:bCs/>
          <w:sz w:val="20"/>
          <w:szCs w:val="20"/>
        </w:rPr>
        <w:t>Telephone: (617) 552-5501</w:t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 xml:space="preserve">           Michael Lara</w:t>
      </w:r>
    </w:p>
    <w:p w14:paraId="0E295DF1" w14:textId="77777777" w:rsidR="00F05712" w:rsidRPr="00D82FD7" w:rsidRDefault="00F05712" w:rsidP="00F05712">
      <w:pPr>
        <w:rPr>
          <w:rFonts w:cs="Calibri"/>
          <w:b/>
          <w:bCs/>
          <w:sz w:val="20"/>
          <w:szCs w:val="20"/>
        </w:rPr>
      </w:pPr>
      <w:r w:rsidRPr="00D82FD7">
        <w:rPr>
          <w:rFonts w:cs="Calibri"/>
          <w:b/>
          <w:bCs/>
          <w:sz w:val="20"/>
          <w:szCs w:val="20"/>
        </w:rPr>
        <w:t>Fax:</w:t>
      </w:r>
      <w:r w:rsidRPr="00D82FD7">
        <w:rPr>
          <w:rFonts w:cs="Calibri"/>
          <w:b/>
          <w:bCs/>
          <w:sz w:val="20"/>
          <w:szCs w:val="20"/>
        </w:rPr>
        <w:tab/>
        <w:t xml:space="preserve">   </w:t>
      </w:r>
      <w:proofErr w:type="gramStart"/>
      <w:r w:rsidRPr="00D82FD7">
        <w:rPr>
          <w:rFonts w:cs="Calibri"/>
          <w:b/>
          <w:bCs/>
          <w:sz w:val="20"/>
          <w:szCs w:val="20"/>
        </w:rPr>
        <w:t xml:space="preserve">   (</w:t>
      </w:r>
      <w:proofErr w:type="gramEnd"/>
      <w:r w:rsidRPr="00D82FD7">
        <w:rPr>
          <w:rFonts w:cs="Calibri"/>
          <w:b/>
          <w:bCs/>
          <w:sz w:val="20"/>
          <w:szCs w:val="20"/>
        </w:rPr>
        <w:t>617) 964-8387</w:t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 w:rsidRPr="00D82FD7">
        <w:rPr>
          <w:rFonts w:cs="Calibri"/>
          <w:b/>
          <w:bCs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 xml:space="preserve">           </w:t>
      </w:r>
      <w:r w:rsidRPr="00D82FD7">
        <w:rPr>
          <w:rFonts w:cs="Calibri"/>
          <w:b/>
          <w:bCs/>
          <w:sz w:val="20"/>
          <w:szCs w:val="20"/>
        </w:rPr>
        <w:t>Executive Director</w:t>
      </w:r>
    </w:p>
    <w:p w14:paraId="6405A6EA" w14:textId="77777777" w:rsidR="00F05712" w:rsidRPr="00D82FD7" w:rsidRDefault="00F05712" w:rsidP="00F05712">
      <w:pPr>
        <w:rPr>
          <w:rFonts w:cs="Calibri"/>
          <w:b/>
          <w:bCs/>
          <w:sz w:val="20"/>
          <w:szCs w:val="20"/>
        </w:rPr>
      </w:pPr>
      <w:r w:rsidRPr="00D82FD7">
        <w:rPr>
          <w:rFonts w:cs="Calibri"/>
          <w:b/>
          <w:bCs/>
          <w:sz w:val="20"/>
          <w:szCs w:val="20"/>
        </w:rPr>
        <w:t>TDD:</w:t>
      </w:r>
      <w:r w:rsidRPr="00D82FD7">
        <w:rPr>
          <w:rFonts w:cs="Calibri"/>
          <w:b/>
          <w:bCs/>
          <w:sz w:val="20"/>
          <w:szCs w:val="20"/>
        </w:rPr>
        <w:tab/>
        <w:t xml:space="preserve">   </w:t>
      </w:r>
      <w:proofErr w:type="gramStart"/>
      <w:r w:rsidRPr="00D82FD7">
        <w:rPr>
          <w:rFonts w:cs="Calibri"/>
          <w:b/>
          <w:bCs/>
          <w:sz w:val="20"/>
          <w:szCs w:val="20"/>
        </w:rPr>
        <w:t xml:space="preserve">   (</w:t>
      </w:r>
      <w:proofErr w:type="gramEnd"/>
      <w:r w:rsidRPr="00D82FD7">
        <w:rPr>
          <w:rFonts w:cs="Calibri"/>
          <w:b/>
          <w:bCs/>
          <w:sz w:val="20"/>
          <w:szCs w:val="20"/>
        </w:rPr>
        <w:t>617) 332-3802</w:t>
      </w:r>
    </w:p>
    <w:p w14:paraId="47E139F8" w14:textId="77777777" w:rsidR="00F05712" w:rsidRPr="00D82FD7" w:rsidRDefault="00F05712" w:rsidP="00F05712">
      <w:pPr>
        <w:rPr>
          <w:rFonts w:cs="Calibri"/>
          <w:b/>
          <w:bCs/>
          <w:sz w:val="20"/>
          <w:szCs w:val="20"/>
        </w:rPr>
      </w:pPr>
    </w:p>
    <w:p w14:paraId="2679CC91" w14:textId="77777777" w:rsidR="00F05712" w:rsidRPr="00D82FD7" w:rsidRDefault="00F05712" w:rsidP="00F05712">
      <w:pPr>
        <w:rPr>
          <w:rFonts w:cs="Calibri"/>
          <w:b/>
          <w:bCs/>
          <w:sz w:val="20"/>
          <w:szCs w:val="20"/>
        </w:rPr>
      </w:pPr>
    </w:p>
    <w:p w14:paraId="29A9989D" w14:textId="5BEDDEB5" w:rsidR="00F05712" w:rsidRPr="000C6B34" w:rsidRDefault="00F05712" w:rsidP="00F05712">
      <w:pPr>
        <w:rPr>
          <w:sz w:val="28"/>
          <w:szCs w:val="28"/>
        </w:rPr>
      </w:pPr>
      <w:r>
        <w:rPr>
          <w:sz w:val="28"/>
          <w:szCs w:val="28"/>
        </w:rPr>
        <w:t>March 10</w:t>
      </w:r>
      <w:r>
        <w:rPr>
          <w:sz w:val="28"/>
          <w:szCs w:val="28"/>
        </w:rPr>
        <w:t>, 2026</w:t>
      </w:r>
    </w:p>
    <w:p w14:paraId="6A5092E1" w14:textId="77777777" w:rsidR="00F05712" w:rsidRPr="00D82FD7" w:rsidRDefault="00F05712" w:rsidP="00F05712">
      <w:pPr>
        <w:rPr>
          <w:rFonts w:cs="Calibri"/>
          <w:sz w:val="28"/>
          <w:szCs w:val="28"/>
        </w:rPr>
      </w:pPr>
    </w:p>
    <w:p w14:paraId="301FA565" w14:textId="77777777" w:rsidR="00F05712" w:rsidRPr="00D82FD7" w:rsidRDefault="00F05712" w:rsidP="00F05712">
      <w:pPr>
        <w:rPr>
          <w:rFonts w:cs="Calibri"/>
          <w:sz w:val="28"/>
          <w:szCs w:val="28"/>
        </w:rPr>
      </w:pPr>
    </w:p>
    <w:p w14:paraId="4918DD7F" w14:textId="77777777" w:rsidR="00F05712" w:rsidRDefault="00F05712" w:rsidP="00F05712">
      <w:pPr>
        <w:jc w:val="center"/>
        <w:rPr>
          <w:sz w:val="28"/>
          <w:szCs w:val="28"/>
        </w:rPr>
      </w:pPr>
      <w:r w:rsidRPr="000C6B34">
        <w:rPr>
          <w:sz w:val="28"/>
          <w:szCs w:val="28"/>
        </w:rPr>
        <w:t>NOTICE OF BOARD MEETING</w:t>
      </w:r>
    </w:p>
    <w:p w14:paraId="59F627C1" w14:textId="77777777" w:rsidR="00F05712" w:rsidRDefault="00F05712" w:rsidP="00F05712">
      <w:pPr>
        <w:jc w:val="center"/>
        <w:rPr>
          <w:sz w:val="28"/>
          <w:szCs w:val="28"/>
        </w:rPr>
      </w:pPr>
    </w:p>
    <w:p w14:paraId="4B0CF3A6" w14:textId="77777777" w:rsidR="00F05712" w:rsidRDefault="00F05712" w:rsidP="00F05712">
      <w:pPr>
        <w:jc w:val="center"/>
        <w:rPr>
          <w:sz w:val="28"/>
          <w:szCs w:val="28"/>
        </w:rPr>
      </w:pPr>
    </w:p>
    <w:p w14:paraId="535FF00D" w14:textId="65FDFDAD" w:rsidR="00F05712" w:rsidRDefault="00F05712" w:rsidP="00F05712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Notice is hereby given in accordance with Section 23B of Chapter 39 as amended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the General Laws that the </w:t>
      </w:r>
      <w:r>
        <w:rPr>
          <w:sz w:val="28"/>
          <w:szCs w:val="28"/>
        </w:rPr>
        <w:t>Regular</w:t>
      </w:r>
      <w:r>
        <w:rPr>
          <w:sz w:val="28"/>
          <w:szCs w:val="28"/>
        </w:rPr>
        <w:t xml:space="preserve"> Session of the Newton Housing Authority Board of Commissioners is scheduled as a virtual Zoom meeting on </w:t>
      </w:r>
      <w:r>
        <w:rPr>
          <w:sz w:val="28"/>
          <w:szCs w:val="28"/>
        </w:rPr>
        <w:t>Friday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March 13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2026</w:t>
      </w:r>
      <w:proofErr w:type="gramEnd"/>
      <w:r>
        <w:rPr>
          <w:sz w:val="28"/>
          <w:szCs w:val="28"/>
        </w:rPr>
        <w:t xml:space="preserve"> at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:00pm </w:t>
      </w:r>
      <w:r w:rsidRPr="00897F03">
        <w:rPr>
          <w:sz w:val="28"/>
          <w:szCs w:val="28"/>
        </w:rPr>
        <w:t>accessed by the following link:</w:t>
      </w:r>
      <w:r>
        <w:rPr>
          <w:sz w:val="28"/>
          <w:szCs w:val="28"/>
        </w:rPr>
        <w:t xml:space="preserve"> </w:t>
      </w:r>
    </w:p>
    <w:p w14:paraId="228913DE" w14:textId="77777777" w:rsidR="00F05712" w:rsidRDefault="00F05712" w:rsidP="00F05712">
      <w:pPr>
        <w:rPr>
          <w:sz w:val="28"/>
          <w:szCs w:val="28"/>
        </w:rPr>
      </w:pPr>
    </w:p>
    <w:p w14:paraId="3FD09C0B" w14:textId="77777777" w:rsidR="00F05712" w:rsidRPr="00F05712" w:rsidRDefault="00F05712" w:rsidP="00F05712">
      <w:pPr>
        <w:rPr>
          <w:sz w:val="28"/>
          <w:szCs w:val="28"/>
        </w:rPr>
      </w:pPr>
      <w:r w:rsidRPr="00F05712">
        <w:rPr>
          <w:sz w:val="28"/>
          <w:szCs w:val="28"/>
        </w:rPr>
        <w:t>https://us02web.zoom.us/j/83762062562</w:t>
      </w:r>
    </w:p>
    <w:p w14:paraId="40FF3666" w14:textId="77777777" w:rsidR="00F05712" w:rsidRPr="00F05712" w:rsidRDefault="00F05712" w:rsidP="00F05712">
      <w:pPr>
        <w:rPr>
          <w:sz w:val="28"/>
          <w:szCs w:val="28"/>
        </w:rPr>
      </w:pPr>
    </w:p>
    <w:p w14:paraId="19D6D02F" w14:textId="77777777" w:rsidR="00F05712" w:rsidRPr="00F05712" w:rsidRDefault="00F05712" w:rsidP="00F05712">
      <w:pPr>
        <w:rPr>
          <w:sz w:val="28"/>
          <w:szCs w:val="28"/>
        </w:rPr>
      </w:pPr>
      <w:r w:rsidRPr="00F05712">
        <w:rPr>
          <w:sz w:val="28"/>
          <w:szCs w:val="28"/>
        </w:rPr>
        <w:t>Meeting ID: 837 6206 2562</w:t>
      </w:r>
    </w:p>
    <w:p w14:paraId="60FD487B" w14:textId="77777777" w:rsidR="00F05712" w:rsidRPr="00F05712" w:rsidRDefault="00F05712" w:rsidP="00F05712">
      <w:pPr>
        <w:rPr>
          <w:sz w:val="28"/>
          <w:szCs w:val="28"/>
        </w:rPr>
      </w:pPr>
    </w:p>
    <w:p w14:paraId="6FD2735E" w14:textId="77777777" w:rsidR="00F05712" w:rsidRPr="00F05712" w:rsidRDefault="00F05712" w:rsidP="00F05712">
      <w:pPr>
        <w:rPr>
          <w:sz w:val="28"/>
          <w:szCs w:val="28"/>
        </w:rPr>
      </w:pPr>
      <w:r w:rsidRPr="00F05712">
        <w:rPr>
          <w:sz w:val="28"/>
          <w:szCs w:val="28"/>
        </w:rPr>
        <w:t>---</w:t>
      </w:r>
    </w:p>
    <w:p w14:paraId="77A0D16F" w14:textId="77777777" w:rsidR="00F05712" w:rsidRPr="00F05712" w:rsidRDefault="00F05712" w:rsidP="00F05712">
      <w:pPr>
        <w:rPr>
          <w:sz w:val="28"/>
          <w:szCs w:val="28"/>
        </w:rPr>
      </w:pPr>
    </w:p>
    <w:p w14:paraId="6F8F8BED" w14:textId="77777777" w:rsidR="00F05712" w:rsidRPr="00F05712" w:rsidRDefault="00F05712" w:rsidP="00F05712">
      <w:pPr>
        <w:rPr>
          <w:sz w:val="28"/>
          <w:szCs w:val="28"/>
        </w:rPr>
      </w:pPr>
      <w:r w:rsidRPr="00F05712">
        <w:rPr>
          <w:sz w:val="28"/>
          <w:szCs w:val="28"/>
        </w:rPr>
        <w:t>One tap mobile</w:t>
      </w:r>
    </w:p>
    <w:p w14:paraId="70F805FF" w14:textId="77777777" w:rsidR="00F05712" w:rsidRPr="00F05712" w:rsidRDefault="00F05712" w:rsidP="00F05712">
      <w:pPr>
        <w:rPr>
          <w:sz w:val="28"/>
          <w:szCs w:val="28"/>
        </w:rPr>
      </w:pPr>
      <w:r w:rsidRPr="00F05712">
        <w:rPr>
          <w:sz w:val="28"/>
          <w:szCs w:val="28"/>
        </w:rPr>
        <w:t>+</w:t>
      </w:r>
      <w:proofErr w:type="gramStart"/>
      <w:r w:rsidRPr="00F05712">
        <w:rPr>
          <w:sz w:val="28"/>
          <w:szCs w:val="28"/>
        </w:rPr>
        <w:t>16469313860,,</w:t>
      </w:r>
      <w:proofErr w:type="gramEnd"/>
      <w:r w:rsidRPr="00F05712">
        <w:rPr>
          <w:sz w:val="28"/>
          <w:szCs w:val="28"/>
        </w:rPr>
        <w:t>83762062562# US</w:t>
      </w:r>
    </w:p>
    <w:p w14:paraId="760AEE10" w14:textId="77777777" w:rsidR="00F05712" w:rsidRPr="00F05712" w:rsidRDefault="00F05712" w:rsidP="00F05712">
      <w:pPr>
        <w:rPr>
          <w:sz w:val="28"/>
          <w:szCs w:val="28"/>
        </w:rPr>
      </w:pPr>
      <w:r w:rsidRPr="00F05712">
        <w:rPr>
          <w:sz w:val="28"/>
          <w:szCs w:val="28"/>
        </w:rPr>
        <w:t>+</w:t>
      </w:r>
      <w:proofErr w:type="gramStart"/>
      <w:r w:rsidRPr="00F05712">
        <w:rPr>
          <w:sz w:val="28"/>
          <w:szCs w:val="28"/>
        </w:rPr>
        <w:t>19292056099,,</w:t>
      </w:r>
      <w:proofErr w:type="gramEnd"/>
      <w:r w:rsidRPr="00F05712">
        <w:rPr>
          <w:sz w:val="28"/>
          <w:szCs w:val="28"/>
        </w:rPr>
        <w:t>83762062562# US (New York)</w:t>
      </w:r>
    </w:p>
    <w:p w14:paraId="4C76DECF" w14:textId="588AAE24" w:rsidR="00F05712" w:rsidRDefault="00F05712" w:rsidP="00F05712">
      <w:pPr>
        <w:rPr>
          <w:sz w:val="28"/>
          <w:szCs w:val="28"/>
        </w:rPr>
      </w:pPr>
    </w:p>
    <w:p w14:paraId="61E9AFAF" w14:textId="77777777" w:rsidR="00F05712" w:rsidRDefault="00F05712" w:rsidP="00F05712">
      <w:pPr>
        <w:rPr>
          <w:sz w:val="28"/>
          <w:szCs w:val="28"/>
        </w:rPr>
      </w:pPr>
    </w:p>
    <w:p w14:paraId="2DC71A54" w14:textId="77777777" w:rsidR="00F05712" w:rsidRPr="00F05712" w:rsidRDefault="00F05712" w:rsidP="00F05712">
      <w:pPr>
        <w:rPr>
          <w:sz w:val="28"/>
          <w:szCs w:val="28"/>
        </w:rPr>
      </w:pPr>
    </w:p>
    <w:p w14:paraId="18CEE685" w14:textId="77777777" w:rsidR="00F05712" w:rsidRPr="00CB6787" w:rsidRDefault="00F05712" w:rsidP="00F05712">
      <w:pPr>
        <w:rPr>
          <w:sz w:val="28"/>
          <w:szCs w:val="28"/>
        </w:rPr>
      </w:pPr>
    </w:p>
    <w:p w14:paraId="546E3D94" w14:textId="77777777" w:rsidR="00F05712" w:rsidRPr="000E0FAF" w:rsidRDefault="00F05712" w:rsidP="00F05712">
      <w:pPr>
        <w:rPr>
          <w:sz w:val="28"/>
          <w:szCs w:val="28"/>
        </w:rPr>
      </w:pPr>
    </w:p>
    <w:p w14:paraId="243D38A0" w14:textId="77777777" w:rsidR="00F05712" w:rsidRPr="006B08C1" w:rsidRDefault="00F05712" w:rsidP="00F05712">
      <w:pPr>
        <w:rPr>
          <w:sz w:val="28"/>
          <w:szCs w:val="28"/>
        </w:rPr>
      </w:pPr>
      <w:r>
        <w:rPr>
          <w:sz w:val="28"/>
          <w:szCs w:val="28"/>
        </w:rPr>
        <w:t>Michael Lara</w:t>
      </w:r>
    </w:p>
    <w:p w14:paraId="5BB20E24" w14:textId="77777777" w:rsidR="00F05712" w:rsidRPr="006B08C1" w:rsidRDefault="00F05712" w:rsidP="00F05712">
      <w:pPr>
        <w:rPr>
          <w:sz w:val="28"/>
          <w:szCs w:val="28"/>
        </w:rPr>
      </w:pPr>
      <w:r w:rsidRPr="006B08C1">
        <w:rPr>
          <w:sz w:val="28"/>
          <w:szCs w:val="28"/>
        </w:rPr>
        <w:t>Executive Director/Secretary</w:t>
      </w:r>
    </w:p>
    <w:p w14:paraId="765B1B83" w14:textId="77777777" w:rsidR="00F05712" w:rsidRDefault="00F05712" w:rsidP="00F05712"/>
    <w:p w14:paraId="4DC21107" w14:textId="77777777" w:rsidR="00F05712" w:rsidRPr="00F3313C" w:rsidRDefault="00F05712" w:rsidP="00F05712">
      <w:pPr>
        <w:jc w:val="center"/>
        <w:rPr>
          <w:rFonts w:ascii="Albertus Extra Bold" w:hAnsi="Albertus Extra Bold" w:cs="Courier New"/>
          <w:b/>
          <w:bCs/>
          <w:sz w:val="22"/>
        </w:rPr>
      </w:pPr>
      <w:r w:rsidRPr="00F3313C">
        <w:rPr>
          <w:rFonts w:ascii="Albertus Extra Bold" w:hAnsi="Albertus Extra Bold" w:cs="Courier New"/>
          <w:b/>
          <w:bCs/>
          <w:sz w:val="22"/>
        </w:rPr>
        <w:lastRenderedPageBreak/>
        <w:t>Newton Housing Authority</w:t>
      </w:r>
    </w:p>
    <w:p w14:paraId="2914091E" w14:textId="77777777" w:rsidR="00F05712" w:rsidRPr="00F3313C" w:rsidRDefault="00F05712" w:rsidP="00F05712">
      <w:pPr>
        <w:jc w:val="center"/>
        <w:rPr>
          <w:rFonts w:ascii="Albertus Extra Bold" w:hAnsi="Albertus Extra Bold" w:cs="Courier New"/>
          <w:b/>
          <w:bCs/>
          <w:sz w:val="22"/>
        </w:rPr>
      </w:pPr>
      <w:r w:rsidRPr="00F3313C">
        <w:rPr>
          <w:rFonts w:ascii="Albertus Extra Bold" w:hAnsi="Albertus Extra Bold" w:cs="Courier New"/>
          <w:b/>
          <w:bCs/>
          <w:sz w:val="22"/>
        </w:rPr>
        <w:t>82 Lincoln Street</w:t>
      </w:r>
    </w:p>
    <w:p w14:paraId="00AE99FF" w14:textId="77777777" w:rsidR="00F05712" w:rsidRPr="00F3313C" w:rsidRDefault="00F05712" w:rsidP="00F05712">
      <w:pPr>
        <w:keepNext/>
        <w:jc w:val="center"/>
        <w:outlineLvl w:val="0"/>
        <w:rPr>
          <w:rFonts w:ascii="Albertus Extra Bold" w:hAnsi="Albertus Extra Bold" w:cs="Courier New"/>
          <w:b/>
          <w:bCs/>
          <w:sz w:val="22"/>
        </w:rPr>
      </w:pPr>
      <w:r w:rsidRPr="00F3313C">
        <w:rPr>
          <w:rFonts w:ascii="Albertus Extra Bold" w:hAnsi="Albertus Extra Bold" w:cs="Courier New"/>
          <w:b/>
          <w:bCs/>
          <w:sz w:val="22"/>
        </w:rPr>
        <w:t>Newton Highlands, MA 02461</w:t>
      </w:r>
    </w:p>
    <w:p w14:paraId="455673CC" w14:textId="77777777" w:rsidR="00F05712" w:rsidRPr="00F3313C" w:rsidRDefault="00F05712" w:rsidP="00F05712">
      <w:pPr>
        <w:jc w:val="center"/>
        <w:rPr>
          <w:rFonts w:ascii="Arial" w:hAnsi="Arial" w:cs="Arial"/>
          <w:sz w:val="20"/>
          <w:u w:val="single"/>
        </w:rPr>
      </w:pPr>
      <w:r w:rsidRPr="00F3313C">
        <w:rPr>
          <w:rFonts w:ascii="Arial" w:hAnsi="Arial" w:cs="Arial"/>
          <w:sz w:val="20"/>
          <w:u w:val="single"/>
        </w:rPr>
        <w:t>Michael Lara, Executive Director</w:t>
      </w:r>
    </w:p>
    <w:p w14:paraId="20A540BD" w14:textId="77777777" w:rsidR="00F05712" w:rsidRPr="00F3313C" w:rsidRDefault="00F05712" w:rsidP="00F05712">
      <w:pPr>
        <w:keepNext/>
        <w:outlineLvl w:val="1"/>
        <w:rPr>
          <w:rFonts w:ascii="Albertus Extra Bold" w:hAnsi="Albertus Extra Bold" w:cs="Courier New"/>
          <w:b/>
          <w:bCs/>
          <w:sz w:val="20"/>
          <w:szCs w:val="20"/>
        </w:rPr>
      </w:pPr>
      <w:r w:rsidRPr="00F3313C">
        <w:rPr>
          <w:rFonts w:ascii="Albertus Extra Bold" w:hAnsi="Albertus Extra Bold" w:cs="Courier New"/>
          <w:b/>
          <w:bCs/>
          <w:sz w:val="20"/>
          <w:szCs w:val="20"/>
        </w:rPr>
        <w:t>Telephone:   617.552.5501</w:t>
      </w:r>
    </w:p>
    <w:p w14:paraId="7EB1599D" w14:textId="77777777" w:rsidR="00F05712" w:rsidRPr="00F3313C" w:rsidRDefault="00F05712" w:rsidP="00F05712">
      <w:pPr>
        <w:keepNext/>
        <w:outlineLvl w:val="1"/>
        <w:rPr>
          <w:rFonts w:ascii="Albertus Extra Bold" w:hAnsi="Albertus Extra Bold" w:cs="Courier New"/>
          <w:b/>
          <w:bCs/>
          <w:sz w:val="20"/>
          <w:szCs w:val="20"/>
        </w:rPr>
      </w:pPr>
      <w:r w:rsidRPr="00F3313C">
        <w:rPr>
          <w:rFonts w:ascii="Albertus Extra Bold" w:hAnsi="Albertus Extra Bold" w:cs="Courier New"/>
          <w:b/>
          <w:bCs/>
          <w:sz w:val="20"/>
          <w:szCs w:val="20"/>
        </w:rPr>
        <w:t>Fax:                617.964.8387</w:t>
      </w:r>
    </w:p>
    <w:p w14:paraId="74C7DCC2" w14:textId="77777777" w:rsidR="00F05712" w:rsidRPr="00F3313C" w:rsidRDefault="00F05712" w:rsidP="00F05712">
      <w:pPr>
        <w:keepNext/>
        <w:outlineLvl w:val="3"/>
        <w:rPr>
          <w:rFonts w:ascii="Albertus Extra Bold" w:hAnsi="Albertus Extra Bold" w:cs="Courier New"/>
          <w:b/>
          <w:bCs/>
          <w:sz w:val="20"/>
          <w:szCs w:val="20"/>
        </w:rPr>
      </w:pPr>
      <w:r w:rsidRPr="00F3313C">
        <w:rPr>
          <w:rFonts w:ascii="Albertus Extra Bold" w:hAnsi="Albertus Extra Bold" w:cs="Courier New"/>
          <w:b/>
          <w:bCs/>
          <w:sz w:val="20"/>
          <w:szCs w:val="20"/>
        </w:rPr>
        <w:t>TDD:               617.332.3802</w:t>
      </w:r>
      <w:bookmarkStart w:id="0" w:name="_Hlk86745223"/>
      <w:bookmarkStart w:id="1" w:name="_Hlk139634271"/>
    </w:p>
    <w:p w14:paraId="326D0114" w14:textId="77777777" w:rsidR="00F05712" w:rsidRPr="00F3313C" w:rsidRDefault="00F05712" w:rsidP="00F05712">
      <w:pPr>
        <w:keepNext/>
        <w:outlineLvl w:val="3"/>
        <w:rPr>
          <w:rFonts w:ascii="Albertus Extra Bold" w:hAnsi="Albertus Extra Bold" w:cs="Courier New"/>
          <w:b/>
          <w:bCs/>
          <w:sz w:val="20"/>
          <w:szCs w:val="20"/>
        </w:rPr>
      </w:pPr>
    </w:p>
    <w:p w14:paraId="1ACF26D2" w14:textId="77777777" w:rsidR="00F05712" w:rsidRPr="00F3313C" w:rsidRDefault="00F05712" w:rsidP="00F05712">
      <w:pPr>
        <w:keepNext/>
        <w:jc w:val="center"/>
        <w:outlineLvl w:val="3"/>
        <w:rPr>
          <w:rFonts w:ascii="Albertus Extra Bold" w:hAnsi="Albertus Extra Bold" w:cs="Courier New"/>
          <w:sz w:val="20"/>
          <w:szCs w:val="20"/>
        </w:rPr>
      </w:pPr>
      <w:r w:rsidRPr="00F3313C">
        <w:rPr>
          <w:rFonts w:ascii="Albertus Extra Bold" w:hAnsi="Albertus Extra Bold" w:cs="Courier New"/>
          <w:b/>
          <w:bCs/>
          <w:sz w:val="20"/>
          <w:szCs w:val="20"/>
        </w:rPr>
        <w:t>BOARD MEETING AGENDA</w:t>
      </w:r>
    </w:p>
    <w:p w14:paraId="181115DE" w14:textId="77777777" w:rsidR="00F05712" w:rsidRPr="00F3313C" w:rsidRDefault="00F05712" w:rsidP="00F05712">
      <w:pPr>
        <w:jc w:val="center"/>
        <w:rPr>
          <w:rFonts w:ascii="Albertus Extra Bold" w:hAnsi="Albertus Extra Bold" w:cs="Courier New"/>
          <w:b/>
          <w:bCs/>
          <w:sz w:val="20"/>
          <w:szCs w:val="20"/>
        </w:rPr>
      </w:pPr>
      <w:r>
        <w:rPr>
          <w:rFonts w:ascii="Albertus Extra Bold" w:hAnsi="Albertus Extra Bold" w:cs="Courier New"/>
          <w:b/>
          <w:bCs/>
          <w:sz w:val="20"/>
          <w:szCs w:val="20"/>
        </w:rPr>
        <w:t>Regular</w:t>
      </w:r>
      <w:r w:rsidRPr="00F3313C">
        <w:rPr>
          <w:rFonts w:ascii="Albertus Extra Bold" w:hAnsi="Albertus Extra Bold" w:cs="Courier New"/>
          <w:b/>
          <w:bCs/>
          <w:sz w:val="20"/>
          <w:szCs w:val="20"/>
        </w:rPr>
        <w:t xml:space="preserve"> Session</w:t>
      </w:r>
    </w:p>
    <w:p w14:paraId="62809560" w14:textId="77777777" w:rsidR="00F05712" w:rsidRPr="00F3313C" w:rsidRDefault="00F05712" w:rsidP="00F05712">
      <w:pPr>
        <w:keepNext/>
        <w:jc w:val="center"/>
        <w:outlineLvl w:val="4"/>
        <w:rPr>
          <w:rFonts w:ascii="Albertus Extra Bold" w:hAnsi="Albertus Extra Bold" w:cs="Courier New"/>
          <w:b/>
          <w:bCs/>
          <w:sz w:val="20"/>
          <w:szCs w:val="20"/>
        </w:rPr>
      </w:pPr>
      <w:bookmarkStart w:id="2" w:name="_Hlk107913722"/>
      <w:bookmarkStart w:id="3" w:name="_Hlk139633527"/>
      <w:bookmarkEnd w:id="0"/>
      <w:bookmarkEnd w:id="1"/>
      <w:r>
        <w:rPr>
          <w:rFonts w:ascii="Albertus Extra Bold" w:hAnsi="Albertus Extra Bold" w:cs="Courier New"/>
          <w:b/>
          <w:bCs/>
          <w:sz w:val="20"/>
          <w:szCs w:val="20"/>
        </w:rPr>
        <w:t>March 13,</w:t>
      </w:r>
      <w:r w:rsidRPr="00F3313C">
        <w:rPr>
          <w:rFonts w:ascii="Albertus Extra Bold" w:hAnsi="Albertus Extra Bold" w:cs="Courier New"/>
          <w:b/>
          <w:bCs/>
          <w:sz w:val="20"/>
          <w:szCs w:val="20"/>
        </w:rPr>
        <w:t xml:space="preserve"> </w:t>
      </w:r>
      <w:proofErr w:type="gramStart"/>
      <w:r w:rsidRPr="00F3313C">
        <w:rPr>
          <w:rFonts w:ascii="Albertus Extra Bold" w:hAnsi="Albertus Extra Bold" w:cs="Courier New"/>
          <w:b/>
          <w:bCs/>
          <w:sz w:val="20"/>
          <w:szCs w:val="20"/>
        </w:rPr>
        <w:t>202</w:t>
      </w:r>
      <w:r>
        <w:rPr>
          <w:rFonts w:ascii="Albertus Extra Bold" w:hAnsi="Albertus Extra Bold" w:cs="Courier New"/>
          <w:b/>
          <w:bCs/>
          <w:sz w:val="20"/>
          <w:szCs w:val="20"/>
        </w:rPr>
        <w:t>6</w:t>
      </w:r>
      <w:proofErr w:type="gramEnd"/>
      <w:r w:rsidRPr="00F3313C">
        <w:rPr>
          <w:rFonts w:ascii="Albertus Extra Bold" w:hAnsi="Albertus Extra Bold" w:cs="Courier New"/>
          <w:b/>
          <w:bCs/>
          <w:sz w:val="20"/>
          <w:szCs w:val="20"/>
        </w:rPr>
        <w:t xml:space="preserve"> at </w:t>
      </w:r>
      <w:r>
        <w:rPr>
          <w:rFonts w:ascii="Albertus Extra Bold" w:hAnsi="Albertus Extra Bold" w:cs="Courier New"/>
          <w:b/>
          <w:bCs/>
          <w:sz w:val="20"/>
          <w:szCs w:val="20"/>
        </w:rPr>
        <w:t>2pm</w:t>
      </w:r>
    </w:p>
    <w:bookmarkEnd w:id="2"/>
    <w:bookmarkEnd w:id="3"/>
    <w:p w14:paraId="79EF78C3" w14:textId="77777777" w:rsidR="00F05712" w:rsidRDefault="00F05712" w:rsidP="00F05712">
      <w:pPr>
        <w:rPr>
          <w:sz w:val="20"/>
          <w:szCs w:val="20"/>
        </w:rPr>
      </w:pPr>
    </w:p>
    <w:p w14:paraId="72F8B877" w14:textId="77777777" w:rsidR="00F05712" w:rsidRDefault="00F05712" w:rsidP="00F05712">
      <w:pPr>
        <w:pStyle w:val="ListParagraph"/>
        <w:numPr>
          <w:ilvl w:val="0"/>
          <w:numId w:val="1"/>
        </w:num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t>Consent Agenda</w:t>
      </w:r>
    </w:p>
    <w:p w14:paraId="4AC98F29" w14:textId="77777777" w:rsidR="00F05712" w:rsidRDefault="00F05712" w:rsidP="00F05712">
      <w:pPr>
        <w:pStyle w:val="ListParagraph"/>
        <w:rPr>
          <w:sz w:val="20"/>
          <w:szCs w:val="20"/>
        </w:rPr>
      </w:pPr>
    </w:p>
    <w:p w14:paraId="31860152" w14:textId="77777777" w:rsidR="00F05712" w:rsidRDefault="00F05712" w:rsidP="00F05712">
      <w:pPr>
        <w:pStyle w:val="ListParagraph"/>
        <w:numPr>
          <w:ilvl w:val="0"/>
          <w:numId w:val="2"/>
        </w:num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t>Vote to approve February 2026 Disbursement Report</w:t>
      </w:r>
    </w:p>
    <w:p w14:paraId="7CED7011" w14:textId="77777777" w:rsidR="00F05712" w:rsidRDefault="00F05712" w:rsidP="00F05712">
      <w:pPr>
        <w:pStyle w:val="ListParagraph"/>
        <w:numPr>
          <w:ilvl w:val="0"/>
          <w:numId w:val="2"/>
        </w:num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t>Vote to approve February 2026 Regular Session Minutes</w:t>
      </w:r>
    </w:p>
    <w:p w14:paraId="3BF12EBE" w14:textId="77777777" w:rsidR="00F05712" w:rsidRDefault="00F05712" w:rsidP="00F05712">
      <w:pPr>
        <w:pStyle w:val="ListParagraph"/>
        <w:numPr>
          <w:ilvl w:val="0"/>
          <w:numId w:val="2"/>
        </w:num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t>Vote to approve February 2026 Special Session Minutes</w:t>
      </w:r>
    </w:p>
    <w:p w14:paraId="2E9AFE86" w14:textId="77777777" w:rsidR="00F05712" w:rsidRDefault="00F05712" w:rsidP="00F05712">
      <w:pPr>
        <w:pStyle w:val="ListParagraph"/>
        <w:ind w:left="1440"/>
        <w:rPr>
          <w:sz w:val="20"/>
          <w:szCs w:val="20"/>
        </w:rPr>
      </w:pPr>
    </w:p>
    <w:p w14:paraId="0B2329CF" w14:textId="77777777" w:rsidR="00F05712" w:rsidRDefault="00F05712" w:rsidP="00F05712">
      <w:pPr>
        <w:pStyle w:val="ListParagraph"/>
        <w:numPr>
          <w:ilvl w:val="0"/>
          <w:numId w:val="1"/>
        </w:num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t>Occupancy Report</w:t>
      </w:r>
    </w:p>
    <w:p w14:paraId="5F07967B" w14:textId="77777777" w:rsidR="00F05712" w:rsidRDefault="00F05712" w:rsidP="00F05712">
      <w:pPr>
        <w:pStyle w:val="ListParagraph"/>
        <w:rPr>
          <w:sz w:val="20"/>
          <w:szCs w:val="20"/>
        </w:rPr>
      </w:pPr>
    </w:p>
    <w:p w14:paraId="4124D3EF" w14:textId="77777777" w:rsidR="00F05712" w:rsidRPr="002E2162" w:rsidRDefault="00F05712" w:rsidP="00F05712">
      <w:pPr>
        <w:pStyle w:val="ListParagraph"/>
        <w:numPr>
          <w:ilvl w:val="0"/>
          <w:numId w:val="1"/>
        </w:num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t>Leased Housing Report</w:t>
      </w:r>
    </w:p>
    <w:p w14:paraId="3CE35D34" w14:textId="77777777" w:rsidR="00F05712" w:rsidRPr="002E2162" w:rsidRDefault="00F05712" w:rsidP="00F05712">
      <w:pPr>
        <w:pStyle w:val="ListParagraph"/>
        <w:rPr>
          <w:sz w:val="20"/>
          <w:szCs w:val="20"/>
        </w:rPr>
      </w:pPr>
    </w:p>
    <w:p w14:paraId="797B6483" w14:textId="77777777" w:rsidR="00F05712" w:rsidRPr="002E2162" w:rsidRDefault="00F05712" w:rsidP="00F05712">
      <w:pPr>
        <w:pStyle w:val="ListParagraph"/>
        <w:numPr>
          <w:ilvl w:val="0"/>
          <w:numId w:val="1"/>
        </w:num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t>RSD Annual Report</w:t>
      </w:r>
    </w:p>
    <w:p w14:paraId="0DCBE084" w14:textId="77777777" w:rsidR="00F05712" w:rsidRPr="002E2162" w:rsidRDefault="00F05712" w:rsidP="00F05712">
      <w:pPr>
        <w:pStyle w:val="ListParagraph"/>
        <w:rPr>
          <w:sz w:val="20"/>
          <w:szCs w:val="20"/>
        </w:rPr>
      </w:pPr>
    </w:p>
    <w:p w14:paraId="6170E338" w14:textId="4B4F954E" w:rsidR="00F05712" w:rsidRPr="002E2162" w:rsidRDefault="00F05712" w:rsidP="00F05712">
      <w:pPr>
        <w:pStyle w:val="ListParagraph"/>
        <w:numPr>
          <w:ilvl w:val="0"/>
          <w:numId w:val="1"/>
        </w:num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t>Management Program Capital Improvements Plan Draft</w:t>
      </w:r>
    </w:p>
    <w:p w14:paraId="42C9CF2F" w14:textId="77777777" w:rsidR="00F05712" w:rsidRDefault="00F05712" w:rsidP="00F05712">
      <w:pPr>
        <w:pStyle w:val="ListParagraph"/>
        <w:rPr>
          <w:sz w:val="20"/>
          <w:szCs w:val="20"/>
        </w:rPr>
      </w:pPr>
    </w:p>
    <w:p w14:paraId="531E10DF" w14:textId="77777777" w:rsidR="00F05712" w:rsidRDefault="00F05712" w:rsidP="00F05712">
      <w:pPr>
        <w:pStyle w:val="ListParagraph"/>
        <w:numPr>
          <w:ilvl w:val="0"/>
          <w:numId w:val="1"/>
        </w:numPr>
        <w:spacing w:after="160" w:line="278" w:lineRule="auto"/>
        <w:rPr>
          <w:sz w:val="20"/>
          <w:szCs w:val="20"/>
        </w:rPr>
      </w:pPr>
      <w:r>
        <w:rPr>
          <w:sz w:val="20"/>
          <w:szCs w:val="20"/>
        </w:rPr>
        <w:t>Monthly TAR Report</w:t>
      </w:r>
    </w:p>
    <w:p w14:paraId="241DC504" w14:textId="68E00FD8" w:rsidR="00F05712" w:rsidRDefault="00F05712" w:rsidP="00F05712"/>
    <w:sectPr w:rsidR="00F05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5D0"/>
    <w:multiLevelType w:val="hybridMultilevel"/>
    <w:tmpl w:val="07C67F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147CBF"/>
    <w:multiLevelType w:val="hybridMultilevel"/>
    <w:tmpl w:val="1160F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385631">
    <w:abstractNumId w:val="1"/>
  </w:num>
  <w:num w:numId="2" w16cid:durableId="15563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12"/>
    <w:rsid w:val="00043BD6"/>
    <w:rsid w:val="002A3DD4"/>
    <w:rsid w:val="00702819"/>
    <w:rsid w:val="008F67D4"/>
    <w:rsid w:val="00A47D01"/>
    <w:rsid w:val="00F0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3C0E"/>
  <w15:chartTrackingRefBased/>
  <w15:docId w15:val="{56B72621-24D5-4164-B5F8-99888AC3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1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7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7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7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7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7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7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7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7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7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Duggan</dc:creator>
  <cp:keywords/>
  <dc:description/>
  <cp:lastModifiedBy>Molly Duggan</cp:lastModifiedBy>
  <cp:revision>1</cp:revision>
  <dcterms:created xsi:type="dcterms:W3CDTF">2026-03-10T18:24:00Z</dcterms:created>
  <dcterms:modified xsi:type="dcterms:W3CDTF">2026-03-10T18:33:00Z</dcterms:modified>
</cp:coreProperties>
</file>